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7397AAF1" w:rsidR="004711E9" w:rsidRDefault="009C4FC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CFED" w14:textId="34FF18D2" w:rsidR="00B51B43" w:rsidRDefault="00B51B43" w:rsidP="00B51B43">
      <w:pPr>
        <w:ind w:left="2880" w:firstLine="720"/>
      </w:pPr>
      <w:r>
        <w:t xml:space="preserve">    </w:t>
      </w:r>
    </w:p>
    <w:p w14:paraId="0C8FAA1F" w14:textId="57B37F01" w:rsidR="00B51B43" w:rsidRPr="00B51B43" w:rsidRDefault="009C4FCA" w:rsidP="00B51B43">
      <w:pPr>
        <w:ind w:left="288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1B43" w:rsidRPr="00B51B43">
        <w:rPr>
          <w:sz w:val="24"/>
          <w:szCs w:val="24"/>
        </w:rPr>
        <w:t xml:space="preserve">     </w:t>
      </w:r>
      <w:r w:rsidR="00B51B43" w:rsidRPr="00B51B43">
        <w:rPr>
          <w:b/>
          <w:bCs/>
          <w:sz w:val="24"/>
          <w:szCs w:val="24"/>
        </w:rPr>
        <w:t>AGENDA</w:t>
      </w:r>
    </w:p>
    <w:p w14:paraId="3FE0B241" w14:textId="04C6CF16" w:rsidR="00B51B43" w:rsidRDefault="00B51B43" w:rsidP="00B51B43">
      <w:pPr>
        <w:rPr>
          <w:b/>
          <w:bCs/>
          <w:sz w:val="24"/>
          <w:szCs w:val="24"/>
        </w:rPr>
      </w:pPr>
      <w:r w:rsidRPr="00B51B43">
        <w:rPr>
          <w:b/>
          <w:bCs/>
          <w:sz w:val="24"/>
          <w:szCs w:val="24"/>
        </w:rPr>
        <w:t xml:space="preserve">                                                           </w:t>
      </w:r>
      <w:r w:rsidR="009C4FCA">
        <w:rPr>
          <w:b/>
          <w:bCs/>
          <w:sz w:val="24"/>
          <w:szCs w:val="24"/>
        </w:rPr>
        <w:t xml:space="preserve">    </w:t>
      </w:r>
      <w:r w:rsidRPr="00B51B43">
        <w:rPr>
          <w:b/>
          <w:bCs/>
          <w:sz w:val="24"/>
          <w:szCs w:val="24"/>
        </w:rPr>
        <w:t xml:space="preserve">    </w:t>
      </w:r>
      <w:r w:rsidR="00DC5DB1">
        <w:rPr>
          <w:b/>
          <w:bCs/>
          <w:sz w:val="24"/>
          <w:szCs w:val="24"/>
        </w:rPr>
        <w:t>January 20</w:t>
      </w:r>
      <w:r w:rsidRPr="00B51B43">
        <w:rPr>
          <w:b/>
          <w:bCs/>
          <w:sz w:val="24"/>
          <w:szCs w:val="24"/>
        </w:rPr>
        <w:t>, 202</w:t>
      </w:r>
      <w:r w:rsidR="00BF159C">
        <w:rPr>
          <w:b/>
          <w:bCs/>
          <w:sz w:val="24"/>
          <w:szCs w:val="24"/>
        </w:rPr>
        <w:t>1</w:t>
      </w:r>
    </w:p>
    <w:p w14:paraId="48C543A1" w14:textId="52C04FC1" w:rsidR="00246E17" w:rsidRDefault="00246E17" w:rsidP="00B51B43">
      <w:pPr>
        <w:rPr>
          <w:b/>
          <w:bCs/>
          <w:sz w:val="24"/>
          <w:szCs w:val="24"/>
        </w:rPr>
      </w:pPr>
    </w:p>
    <w:p w14:paraId="36C077E7" w14:textId="6742AEDC" w:rsidR="00246E17" w:rsidRDefault="00246E17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</w:t>
      </w:r>
      <w:r w:rsidR="003106E4">
        <w:rPr>
          <w:b/>
          <w:bCs/>
          <w:sz w:val="24"/>
          <w:szCs w:val="24"/>
        </w:rPr>
        <w:t xml:space="preserve">   Welcome, Introductions, Opening Comments- Laura Cockman, Chair</w:t>
      </w:r>
    </w:p>
    <w:p w14:paraId="043B0FA2" w14:textId="55AE9372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9:40   Review and Approve minutes- Laura Schlabach, Secretary</w:t>
      </w:r>
    </w:p>
    <w:p w14:paraId="65C8F6D7" w14:textId="66FFEE6D" w:rsidR="005D0E2C" w:rsidRDefault="00E930B9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hyperlink r:id="rId6" w:history="1">
        <w:r w:rsidRPr="00E930B9">
          <w:rPr>
            <w:rStyle w:val="Hyperlink"/>
            <w:b/>
            <w:bCs/>
            <w:sz w:val="24"/>
            <w:szCs w:val="24"/>
          </w:rPr>
          <w:t>http://www.ncp3a.org/uploads/6/6/1/3/66130229/11.18.20_general_member_meeting.docx</w:t>
        </w:r>
      </w:hyperlink>
      <w:r w:rsidR="005D0E2C">
        <w:rPr>
          <w:b/>
          <w:bCs/>
          <w:sz w:val="24"/>
          <w:szCs w:val="24"/>
        </w:rPr>
        <w:t xml:space="preserve">            </w:t>
      </w:r>
    </w:p>
    <w:p w14:paraId="6DD4EEE2" w14:textId="05455425" w:rsidR="005D0E2C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9:45   Review and Approve Treasurer’s report- Pam Palmer, Treasurer</w:t>
      </w:r>
    </w:p>
    <w:p w14:paraId="10C4E548" w14:textId="77777777" w:rsidR="00DC5DB1" w:rsidRDefault="003106E4" w:rsidP="00B51B43">
      <w:pPr>
        <w:rPr>
          <w:rStyle w:val="Strong"/>
          <w:rFonts w:cstheme="minorHAnsi"/>
          <w:color w:val="151E24"/>
          <w:sz w:val="24"/>
          <w:szCs w:val="24"/>
        </w:rPr>
      </w:pPr>
      <w:r>
        <w:rPr>
          <w:b/>
          <w:bCs/>
          <w:sz w:val="24"/>
          <w:szCs w:val="24"/>
        </w:rPr>
        <w:t xml:space="preserve">9:50   </w:t>
      </w:r>
      <w:r w:rsidR="00DC5DB1" w:rsidRPr="00DC5DB1">
        <w:rPr>
          <w:rStyle w:val="Strong"/>
          <w:rFonts w:cstheme="minorHAnsi"/>
          <w:color w:val="151E24"/>
          <w:sz w:val="24"/>
          <w:szCs w:val="24"/>
        </w:rPr>
        <w:t>Stephanie L. Williams</w:t>
      </w:r>
    </w:p>
    <w:p w14:paraId="05CC1676" w14:textId="4B54C81C" w:rsidR="00DC5DB1" w:rsidRPr="00DC5DB1" w:rsidRDefault="00DC5DB1" w:rsidP="00B51B43">
      <w:pPr>
        <w:rPr>
          <w:rStyle w:val="Strong"/>
          <w:rFonts w:cstheme="minorHAnsi"/>
          <w:color w:val="151E24"/>
          <w:sz w:val="24"/>
          <w:szCs w:val="24"/>
        </w:rPr>
      </w:pPr>
      <w:r>
        <w:rPr>
          <w:rStyle w:val="Strong"/>
          <w:rFonts w:cstheme="minorHAnsi"/>
          <w:color w:val="151E24"/>
          <w:sz w:val="24"/>
          <w:szCs w:val="24"/>
        </w:rPr>
        <w:t xml:space="preserve">          </w:t>
      </w:r>
      <w:r w:rsidRPr="00DC5DB1">
        <w:rPr>
          <w:rStyle w:val="Strong"/>
          <w:rFonts w:cstheme="minorHAnsi"/>
          <w:color w:val="151E24"/>
          <w:sz w:val="24"/>
          <w:szCs w:val="24"/>
        </w:rPr>
        <w:t>"Housing Insecurity: Why It Matters, the Extent of the Problem &amp; Solutions" </w:t>
      </w:r>
    </w:p>
    <w:p w14:paraId="58E3D46A" w14:textId="3716EE98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 BREAK</w:t>
      </w:r>
    </w:p>
    <w:p w14:paraId="0BF65676" w14:textId="6970DCEE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11:10 Committee Reports</w:t>
      </w:r>
      <w:r w:rsidR="00496626">
        <w:rPr>
          <w:b/>
          <w:bCs/>
          <w:sz w:val="24"/>
          <w:szCs w:val="24"/>
        </w:rPr>
        <w:t xml:space="preserve">- </w:t>
      </w:r>
      <w:r w:rsidR="00CB4A82">
        <w:rPr>
          <w:b/>
          <w:bCs/>
          <w:sz w:val="24"/>
          <w:szCs w:val="24"/>
        </w:rPr>
        <w:t xml:space="preserve">2021 </w:t>
      </w:r>
      <w:r w:rsidR="00496626">
        <w:rPr>
          <w:b/>
          <w:bCs/>
          <w:sz w:val="24"/>
          <w:szCs w:val="24"/>
        </w:rPr>
        <w:t xml:space="preserve">Conference update, Ann Elmore and Tadra </w:t>
      </w:r>
      <w:r w:rsidR="00AE75B1">
        <w:rPr>
          <w:b/>
          <w:bCs/>
          <w:sz w:val="24"/>
          <w:szCs w:val="24"/>
        </w:rPr>
        <w:t>Martin, Education co</w:t>
      </w:r>
      <w:r w:rsidR="00496626">
        <w:rPr>
          <w:b/>
          <w:bCs/>
          <w:sz w:val="24"/>
          <w:szCs w:val="24"/>
        </w:rPr>
        <w:t>-chairs</w:t>
      </w:r>
    </w:p>
    <w:p w14:paraId="41BD9A43" w14:textId="26B9E18B" w:rsidR="003106E4" w:rsidRDefault="003106E4" w:rsidP="00310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11:30 Member Updates</w:t>
      </w:r>
    </w:p>
    <w:p w14:paraId="0F3C9F57" w14:textId="2CB96EF9" w:rsidR="003106E4" w:rsidRDefault="003106E4" w:rsidP="00310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 ADJOURN</w:t>
      </w:r>
    </w:p>
    <w:p w14:paraId="60E303E6" w14:textId="0019664D" w:rsidR="003106E4" w:rsidRDefault="003106E4" w:rsidP="003106E4">
      <w:pPr>
        <w:rPr>
          <w:b/>
          <w:bCs/>
          <w:sz w:val="24"/>
          <w:szCs w:val="24"/>
        </w:rPr>
      </w:pPr>
    </w:p>
    <w:p w14:paraId="0133CC91" w14:textId="77777777" w:rsidR="005B4FE2" w:rsidRDefault="005B4FE2" w:rsidP="003106E4">
      <w:pPr>
        <w:rPr>
          <w:b/>
          <w:bCs/>
          <w:sz w:val="24"/>
          <w:szCs w:val="24"/>
        </w:rPr>
      </w:pPr>
    </w:p>
    <w:p w14:paraId="2B0EAB4F" w14:textId="7DD28BBD" w:rsidR="00246E17" w:rsidRDefault="005B4FE2" w:rsidP="005B4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371E71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Our next</w:t>
      </w:r>
      <w:r w:rsidR="003106E4">
        <w:rPr>
          <w:b/>
          <w:bCs/>
          <w:sz w:val="24"/>
          <w:szCs w:val="24"/>
        </w:rPr>
        <w:t xml:space="preserve"> NCPAAA general meeting is scheduled for </w:t>
      </w:r>
      <w:r w:rsidR="006E5BC9">
        <w:rPr>
          <w:b/>
          <w:bCs/>
          <w:sz w:val="24"/>
          <w:szCs w:val="24"/>
        </w:rPr>
        <w:t xml:space="preserve">March 17, </w:t>
      </w:r>
      <w:r w:rsidR="003106E4">
        <w:rPr>
          <w:b/>
          <w:bCs/>
          <w:sz w:val="24"/>
          <w:szCs w:val="24"/>
        </w:rPr>
        <w:t>2021 at 9:30</w:t>
      </w:r>
      <w:r>
        <w:rPr>
          <w:b/>
          <w:bCs/>
          <w:sz w:val="24"/>
          <w:szCs w:val="24"/>
        </w:rPr>
        <w:t>.</w:t>
      </w:r>
    </w:p>
    <w:p w14:paraId="37AC746A" w14:textId="13334617" w:rsidR="00E930B9" w:rsidRPr="00246E17" w:rsidRDefault="00E930B9" w:rsidP="005B4FE2">
      <w:pPr>
        <w:rPr>
          <w:rFonts w:ascii="pg-1ff14" w:eastAsia="Times New Roman" w:hAnsi="pg-1ff14" w:cs="Times New Roman"/>
          <w:color w:val="000000"/>
          <w:sz w:val="84"/>
          <w:szCs w:val="84"/>
        </w:rPr>
      </w:pPr>
      <w:r>
        <w:rPr>
          <w:b/>
          <w:bCs/>
          <w:sz w:val="24"/>
          <w:szCs w:val="24"/>
        </w:rPr>
        <w:t xml:space="preserve">  </w:t>
      </w:r>
    </w:p>
    <w:p w14:paraId="6CCEBE14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72"/>
          <w:szCs w:val="72"/>
        </w:rPr>
      </w:pPr>
      <w:r w:rsidRPr="00246E17">
        <w:rPr>
          <w:rFonts w:ascii="pg-1ff14" w:eastAsia="Times New Roman" w:hAnsi="pg-1ff14" w:cs="Times New Roman"/>
          <w:color w:val="000000"/>
          <w:sz w:val="72"/>
          <w:szCs w:val="72"/>
        </w:rPr>
        <w:t> !"#$#</w:t>
      </w:r>
    </w:p>
    <w:p w14:paraId="525EF0F0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72"/>
          <w:szCs w:val="72"/>
        </w:rPr>
      </w:pPr>
      <w:r w:rsidRPr="00246E17">
        <w:rPr>
          <w:rFonts w:ascii="pg-1ff14" w:eastAsia="Times New Roman" w:hAnsi="pg-1ff14" w:cs="Times New Roman"/>
          <w:color w:val="000000"/>
          <w:sz w:val="72"/>
          <w:szCs w:val="72"/>
        </w:rPr>
        <w:t>!%!&amp;&amp;</w:t>
      </w:r>
    </w:p>
    <w:p w14:paraId="1F4E01C7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'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Program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(#)!*&amp;!#"!*+,",!!-*+,",</w:t>
      </w:r>
    </w:p>
    <w:p w14:paraId="0EA6F9ED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.*/!!01,233!!4</w:t>
      </w:r>
    </w:p>
    <w:p w14:paraId="36CEA947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''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Break</w:t>
      </w:r>
    </w:p>
    <w:p w14:paraId="3140DAC4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'''5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Discussion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</w:t>
      </w:r>
      <w:r w:rsidRPr="00246E17">
        <w:rPr>
          <w:rFonts w:ascii="pg-1ff14" w:eastAsia="Times New Roman" w:hAnsi="pg-1ff14" w:cs="Times New Roman"/>
          <w:color w:val="000000"/>
          <w:sz w:val="72"/>
          <w:szCs w:val="72"/>
        </w:rPr>
        <w:t>3'6!#337</w:t>
      </w:r>
    </w:p>
    <w:p w14:paraId="2015601B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f" w:eastAsia="Times New Roman" w:hAnsi="pg-1fff" w:cs="Times New Roman"/>
          <w:color w:val="000000"/>
          <w:sz w:val="84"/>
          <w:szCs w:val="84"/>
        </w:rPr>
      </w:pP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Updates </w:t>
      </w:r>
    </w:p>
    <w:p w14:paraId="6F14A98C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#8!99,$,9!9:9!!9:$!9;</w:t>
      </w:r>
    </w:p>
    <w:p w14:paraId="06B9537A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$!;&lt;;;;=</w:t>
      </w:r>
      <w:proofErr w:type="gramStart"/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!;</w:t>
      </w:r>
      <w:proofErr w:type="gramEnd"/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;!!9</w:t>
      </w:r>
    </w:p>
    <w:p w14:paraId="0EC42D4A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/0#8!99,,9!9/0;';&gt;5</w:t>
      </w:r>
    </w:p>
    <w:p w14:paraId="170A2BAE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8#?/$!&amp; &amp;! /*?! </w:t>
      </w:r>
    </w:p>
    <w:p w14:paraId="7C3A63BC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/*#0/!/,</w:t>
      </w:r>
    </w:p>
    <w:p w14:paraId="671125F8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#8!99@!,!,95A'9&gt;3;53;B';A;</w:t>
      </w:r>
    </w:p>
    <w:p w14:paraId="17EA92E8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$B''3,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,</w:t>
      </w:r>
    </w:p>
    <w:p w14:paraId="1D1292C5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'3'5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Member Updates </w:t>
      </w:r>
      <w:proofErr w:type="spellStart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and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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Wrap-up</w:t>
      </w:r>
      <w:proofErr w:type="spellEnd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 – Next NCP3A </w:t>
      </w:r>
      <w:proofErr w:type="spellStart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meeng</w:t>
      </w:r>
      <w:proofErr w:type="spellEnd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 September 18</w:t>
      </w:r>
    </w:p>
    <w:p w14:paraId="6C9543CA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'3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Adjourn  </w:t>
      </w:r>
    </w:p>
    <w:p w14:paraId="35568D60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54"/>
          <w:szCs w:val="54"/>
        </w:rPr>
      </w:pPr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The mission of the North Carolina Partnership to Address Adult Abuse is to promote safe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communies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for older adults and adults with</w:t>
      </w:r>
    </w:p>
    <w:p w14:paraId="547A726B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54"/>
          <w:szCs w:val="54"/>
        </w:rPr>
      </w:pP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disabilies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in North Carolina through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prevenon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,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recognion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,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protecon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and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prosecuon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of abuse, neglect and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exploitaon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.</w:t>
      </w:r>
    </w:p>
    <w:p w14:paraId="788444D7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54"/>
          <w:szCs w:val="54"/>
        </w:rPr>
      </w:pPr>
      <w:r w:rsidRPr="00246E17">
        <w:rPr>
          <w:rFonts w:ascii="pg-1ff14" w:eastAsia="Times New Roman" w:hAnsi="pg-1ff14" w:cs="Times New Roman"/>
          <w:color w:val="000000"/>
          <w:sz w:val="54"/>
          <w:szCs w:val="54"/>
        </w:rPr>
        <w:t>C&amp;/9&amp;0-D'5'9#*C3E&gt;5</w:t>
      </w:r>
    </w:p>
    <w:p w14:paraId="0551E15F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54"/>
          <w:szCs w:val="54"/>
        </w:rPr>
      </w:pPr>
      <w:r w:rsidRPr="00246E17">
        <w:rPr>
          <w:rFonts w:ascii="pg-1ff14" w:eastAsia="Times New Roman" w:hAnsi="pg-1ff14" w:cs="Times New Roman"/>
          <w:color w:val="000000"/>
          <w:sz w:val="54"/>
          <w:szCs w:val="54"/>
        </w:rPr>
        <w:t>,,9F,</w:t>
      </w:r>
    </w:p>
    <w:p w14:paraId="1036ECAA" w14:textId="73CC682D" w:rsidR="00B51B43" w:rsidRDefault="00BF159C" w:rsidP="00246E17">
      <w:pPr>
        <w:rPr>
          <w:b/>
          <w:bCs/>
        </w:rPr>
      </w:pPr>
      <w:hyperlink r:id="rId7" w:tgtFrame="_blank" w:history="1">
        <w:r w:rsidR="00246E17" w:rsidRPr="00246E1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</w:rPr>
          <w:br/>
        </w:r>
      </w:hyperlink>
    </w:p>
    <w:sectPr w:rsidR="00B51B43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4">
    <w:altName w:val="Cambria"/>
    <w:panose1 w:val="00000000000000000000"/>
    <w:charset w:val="00"/>
    <w:family w:val="roman"/>
    <w:notTrueType/>
    <w:pitch w:val="default"/>
  </w:font>
  <w:font w:name="pg-1fff">
    <w:altName w:val="Cambria"/>
    <w:panose1 w:val="00000000000000000000"/>
    <w:charset w:val="00"/>
    <w:family w:val="roman"/>
    <w:notTrueType/>
    <w:pitch w:val="default"/>
  </w:font>
  <w:font w:name="pg-1ff1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246E17"/>
    <w:rsid w:val="003106E4"/>
    <w:rsid w:val="00371E71"/>
    <w:rsid w:val="004711E9"/>
    <w:rsid w:val="00496626"/>
    <w:rsid w:val="005B4FE2"/>
    <w:rsid w:val="005D0E2C"/>
    <w:rsid w:val="006E5BC9"/>
    <w:rsid w:val="009C4FCA"/>
    <w:rsid w:val="00A766F0"/>
    <w:rsid w:val="00AE75B1"/>
    <w:rsid w:val="00B51B43"/>
    <w:rsid w:val="00BF159C"/>
    <w:rsid w:val="00CB4A82"/>
    <w:rsid w:val="00DC5DB1"/>
    <w:rsid w:val="00E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ericanbar.org/groups/law_aging/resources/elder_abuse/elder-abuse-fatality-review-team-projects-and-resour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p3a.org/uploads/6/6/1/3/66130229/11.18.20_general_member_meeting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2021-01-14T09:47:00Z</dcterms:created>
  <dcterms:modified xsi:type="dcterms:W3CDTF">2021-01-14T10:20:00Z</dcterms:modified>
</cp:coreProperties>
</file>